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246544" w14:textId="77777777" w:rsidR="004660EC" w:rsidRDefault="004660EC" w:rsidP="004660EC">
      <w:pPr>
        <w:pStyle w:val="Otsikko3"/>
        <w:numPr>
          <w:ilvl w:val="0"/>
          <w:numId w:val="0"/>
        </w:numPr>
        <w:rPr>
          <w:sz w:val="26"/>
          <w:szCs w:val="26"/>
        </w:rPr>
      </w:pPr>
    </w:p>
    <w:p w14:paraId="194DAA04" w14:textId="77777777" w:rsidR="004660EC" w:rsidRPr="002054CE" w:rsidRDefault="004660EC" w:rsidP="004660EC">
      <w:pPr>
        <w:rPr>
          <w:sz w:val="24"/>
        </w:rPr>
      </w:pPr>
    </w:p>
    <w:p w14:paraId="4F3E2317" w14:textId="77777777" w:rsidR="00A47FAB" w:rsidRPr="002420BE" w:rsidRDefault="00A47FAB" w:rsidP="00A47FAB">
      <w:pPr>
        <w:pStyle w:val="Otsikko3"/>
        <w:rPr>
          <w:sz w:val="28"/>
          <w:szCs w:val="26"/>
        </w:rPr>
      </w:pPr>
      <w:r w:rsidRPr="002420BE">
        <w:rPr>
          <w:sz w:val="28"/>
          <w:szCs w:val="26"/>
        </w:rPr>
        <w:t>TYÖSELOSTUSMALLI</w:t>
      </w:r>
    </w:p>
    <w:p w14:paraId="1DD50106" w14:textId="77777777" w:rsidR="00A47FAB" w:rsidRDefault="00A47FAB" w:rsidP="00A47FAB"/>
    <w:p w14:paraId="0F950A97" w14:textId="5A0AB216" w:rsidR="00A47FAB" w:rsidRDefault="00A47FAB" w:rsidP="004A7C54">
      <w:pPr>
        <w:tabs>
          <w:tab w:val="left" w:pos="8088"/>
        </w:tabs>
        <w:spacing w:after="160" w:line="259" w:lineRule="auto"/>
        <w:ind w:left="720"/>
        <w:rPr>
          <w:b/>
          <w:sz w:val="24"/>
        </w:rPr>
      </w:pPr>
      <w:r w:rsidRPr="00BF7A0A">
        <w:rPr>
          <w:b/>
          <w:sz w:val="24"/>
        </w:rPr>
        <w:t>G3000.08 Laadunvarmistus ja käyttöönotto</w:t>
      </w:r>
      <w:r w:rsidR="004A7C54">
        <w:rPr>
          <w:b/>
          <w:sz w:val="24"/>
        </w:rPr>
        <w:tab/>
      </w:r>
    </w:p>
    <w:p w14:paraId="63C3FA4D" w14:textId="77777777" w:rsidR="00A47FAB" w:rsidRDefault="00A47FAB" w:rsidP="00A47FAB">
      <w:pPr>
        <w:spacing w:after="160" w:line="259" w:lineRule="auto"/>
        <w:ind w:left="720"/>
        <w:rPr>
          <w:b/>
          <w:sz w:val="24"/>
        </w:rPr>
      </w:pPr>
      <w:r>
        <w:rPr>
          <w:b/>
          <w:sz w:val="24"/>
        </w:rPr>
        <w:t>G3000.09* Elinkaarikonsepti</w:t>
      </w:r>
    </w:p>
    <w:p w14:paraId="706645B2" w14:textId="77777777" w:rsidR="00A47FAB" w:rsidRDefault="00A47FAB" w:rsidP="00A47FAB">
      <w:pPr>
        <w:spacing w:after="160" w:line="259" w:lineRule="auto"/>
        <w:ind w:left="720"/>
        <w:rPr>
          <w:sz w:val="24"/>
        </w:rPr>
      </w:pPr>
      <w:r>
        <w:rPr>
          <w:sz w:val="24"/>
        </w:rPr>
        <w:t>Hankkeessa on otettu käyttöön IV- ja LTO-laitteita koskeva elinkaarikonsepti, joka on alkanut jo luonnos/hankesuunnittelusta ja jatkuu toteutussuunnittelun, urakoinnin, käyttöönoton ja käytön ohjauksena ja seurantana takuuajan loppuun saakka. Elinkaarikonseptin mukaisesti avustetaan ja opastetaan myös urakoitsijaa laadukkaan lopputuloksen saavuttamiseksi. Laitetoimittaja tekee rakentamisaikana hankkeen LVI-valvojan ja LVI-suunnittelijan valvontojen lisäksi esim. työmaakokousten yhteydessä tarkastuskäynnin/käyntejä hankkeen suuruudesta riippuen. Tarkastuskäynneistä toimitetaan työmaakokousmateriaaliin liitettävä raportti.</w:t>
      </w:r>
    </w:p>
    <w:p w14:paraId="1E8CA2D2" w14:textId="77777777" w:rsidR="00A47FAB" w:rsidRDefault="00A47FAB" w:rsidP="00A47FAB">
      <w:pPr>
        <w:spacing w:after="160" w:line="259" w:lineRule="auto"/>
        <w:ind w:left="720"/>
        <w:rPr>
          <w:sz w:val="24"/>
        </w:rPr>
      </w:pPr>
      <w:r>
        <w:rPr>
          <w:sz w:val="24"/>
        </w:rPr>
        <w:t>Käyttöönottovaiheessa laitetoimittaja osallistuu toimintakokeisiin ja osaltaan varmistaa asettelujen ja säätöjen toimivuuden. Tästäkin vaiheesta toimitetaan työmaakokousmateriaaliin liitettävä raportti.</w:t>
      </w:r>
    </w:p>
    <w:p w14:paraId="144F0E29" w14:textId="77777777" w:rsidR="00A47FAB" w:rsidRDefault="00A47FAB" w:rsidP="00A47FAB">
      <w:pPr>
        <w:spacing w:after="160" w:line="259" w:lineRule="auto"/>
        <w:ind w:left="720"/>
        <w:rPr>
          <w:sz w:val="24"/>
        </w:rPr>
      </w:pPr>
      <w:r>
        <w:rPr>
          <w:sz w:val="24"/>
        </w:rPr>
        <w:t>Kohteen valmistuttua ja varsinaisen käytön alkaessa laitetoimittaja antaa urakoitsijan kanssa yhteistyössä käyttäjäkoulutuksen toimittamistaan laitteista. Käyttäjäkoulutuksessa laitteiden toimintaperiaatteen lisäksi paneudutaan järjestelmän toimivuuteen ja energiatehokkuuteen.</w:t>
      </w:r>
    </w:p>
    <w:p w14:paraId="350DFC2B" w14:textId="481A1805" w:rsidR="000B783C" w:rsidRPr="00BA0DF0" w:rsidRDefault="00A47FAB" w:rsidP="00BA0DF0">
      <w:pPr>
        <w:spacing w:after="160" w:line="259" w:lineRule="auto"/>
        <w:ind w:left="720"/>
        <w:rPr>
          <w:sz w:val="24"/>
        </w:rPr>
      </w:pPr>
      <w:r>
        <w:rPr>
          <w:sz w:val="24"/>
        </w:rPr>
        <w:t>Edellä sanotun lisäksi laitetoimittaja antaa tukea ongelmatilanteissa ja tulee tarvittaessa paikalle selvittämään ongelman.</w:t>
      </w:r>
    </w:p>
    <w:sectPr w:rsidR="000B783C" w:rsidRPr="00BA0DF0" w:rsidSect="00C20B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567" w:footer="567" w:gutter="284"/>
      <w:cols w:space="708"/>
      <w:docGrid w:linePitch="381" w:charSpace="-14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FC8" w14:textId="77777777" w:rsidR="00017602" w:rsidRDefault="00017602">
      <w:r>
        <w:separator/>
      </w:r>
    </w:p>
  </w:endnote>
  <w:endnote w:type="continuationSeparator" w:id="0">
    <w:p w14:paraId="5A3D1F00" w14:textId="77777777" w:rsidR="00017602" w:rsidRDefault="0001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EA7B" w14:textId="77777777" w:rsidR="00460C6A" w:rsidRPr="00D51ACB" w:rsidRDefault="00D51ACB" w:rsidP="00D51ACB">
    <w:pPr>
      <w:pStyle w:val="Alatunnis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1E6F9" wp14:editId="52D6A1E4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7200000" cy="360000"/>
              <wp:effectExtent l="0" t="0" r="1270" b="2540"/>
              <wp:wrapNone/>
              <wp:docPr id="21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06489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C8875" w14:textId="77777777" w:rsidR="00D51ACB" w:rsidRPr="00D51ACB" w:rsidRDefault="00D51ACB" w:rsidP="00D51ACB">
                          <w:pPr>
                            <w:pStyle w:val="Alatunniste"/>
                            <w:tabs>
                              <w:tab w:val="center" w:pos="4890"/>
                              <w:tab w:val="right" w:pos="9780"/>
                            </w:tabs>
                            <w:spacing w:before="17"/>
                            <w:jc w:val="center"/>
                            <w:rPr>
                              <w:sz w:val="32"/>
                            </w:rPr>
                          </w:pPr>
                          <w:r w:rsidRPr="00D51ACB">
                            <w:rPr>
                              <w:b/>
                              <w:bCs/>
                              <w:color w:val="FFFFFF"/>
                              <w:sz w:val="18"/>
                              <w:szCs w:val="16"/>
                            </w:rPr>
                            <w:t>Retermia Oy</w:t>
                          </w:r>
                          <w:r w:rsidRPr="00D51ACB">
                            <w:rPr>
                              <w:color w:val="FFFFFF"/>
                              <w:sz w:val="18"/>
                              <w:szCs w:val="16"/>
                            </w:rPr>
                            <w:t>, Paininpuuntie 17, 18100  Heinola, puh. 03-871 690, Y-tunnus 0468753-2, www.retermia.fi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1E6F9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14.2pt;margin-top:799.45pt;width:566.95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" fillcolor="#064891" stroked="f">
              <v:textbox inset="1mm,1mm,1mm,1mm">
                <w:txbxContent>
                  <w:p w14:paraId="50DC8875" w14:textId="77777777" w:rsidR="00D51ACB" w:rsidRPr="00D51ACB" w:rsidRDefault="00D51ACB" w:rsidP="00D51ACB">
                    <w:pPr>
                      <w:pStyle w:val="Alatunniste"/>
                      <w:tabs>
                        <w:tab w:val="center" w:pos="4890"/>
                        <w:tab w:val="right" w:pos="9780"/>
                      </w:tabs>
                      <w:spacing w:before="17"/>
                      <w:jc w:val="center"/>
                      <w:rPr>
                        <w:sz w:val="32"/>
                      </w:rPr>
                    </w:pPr>
                    <w:r w:rsidRPr="00D51ACB">
                      <w:rPr>
                        <w:b/>
                        <w:bCs/>
                        <w:color w:val="FFFFFF"/>
                        <w:sz w:val="18"/>
                        <w:szCs w:val="16"/>
                      </w:rPr>
                      <w:t>Retermia Oy</w:t>
                    </w:r>
                    <w:r w:rsidRPr="00D51ACB">
                      <w:rPr>
                        <w:color w:val="FFFFFF"/>
                        <w:sz w:val="18"/>
                        <w:szCs w:val="16"/>
                      </w:rPr>
                      <w:t>, Paininpuuntie 17, 18100  Heinola, puh. 03-871 690, Y-tunnus 0468753-2, www.retermia.fi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25E6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color w:val="FFFFFF"/>
        <w:sz w:val="12"/>
        <w:szCs w:val="12"/>
      </w:rPr>
    </w:pPr>
  </w:p>
  <w:p w14:paraId="3AF89E6E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  <w:r>
      <w:rPr>
        <w:b/>
        <w:bCs/>
        <w:color w:val="FFFFFF"/>
        <w:sz w:val="16"/>
        <w:szCs w:val="16"/>
      </w:rPr>
      <w:t>Retermia Oy</w:t>
    </w:r>
    <w:r>
      <w:rPr>
        <w:color w:val="FFFFFF"/>
        <w:sz w:val="16"/>
        <w:szCs w:val="16"/>
      </w:rPr>
      <w:t>, Paininpuuntie 17, 18100  Heinola, puh. 03-871 690, Y-tunnus 0468753-2, www.retermia.fi.</w:t>
    </w:r>
  </w:p>
  <w:p w14:paraId="6EE2AC70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</w:p>
  <w:p w14:paraId="08FE33A9" w14:textId="77777777" w:rsidR="00460C6A" w:rsidRDefault="00460C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1520" w14:textId="77777777" w:rsidR="00017602" w:rsidRDefault="00017602">
      <w:r>
        <w:separator/>
      </w:r>
    </w:p>
  </w:footnote>
  <w:footnote w:type="continuationSeparator" w:id="0">
    <w:p w14:paraId="05A82A94" w14:textId="77777777" w:rsidR="00017602" w:rsidRDefault="0001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0095" w14:textId="51F936C1" w:rsidR="004660EC" w:rsidRDefault="004A7C54" w:rsidP="004A7C54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480" w:left="4144" w:right="-510"/>
      <w:jc w:val="center"/>
      <w:rPr>
        <w:sz w:val="14"/>
      </w:rPr>
    </w:pPr>
    <w:bookmarkStart w:id="0" w:name="_Hlk157160223"/>
    <w:bookmarkStart w:id="1" w:name="_Hlk514767623"/>
    <w:bookmarkStart w:id="2" w:name="_Hlk514767624"/>
    <w:bookmarkStart w:id="3" w:name="_Hlk157428808"/>
    <w:bookmarkStart w:id="4" w:name="_Hlk157428809"/>
    <w:bookmarkStart w:id="5" w:name="_Hlk157428824"/>
    <w:bookmarkStart w:id="6" w:name="_Hlk157428825"/>
    <w:r>
      <w:rPr>
        <w:sz w:val="16"/>
      </w:rPr>
      <w:t>TYÖSEL</w:t>
    </w:r>
    <w:r w:rsidR="00FC1D2A">
      <w:rPr>
        <w:sz w:val="16"/>
      </w:rPr>
      <w:t>OS</w:t>
    </w:r>
    <w:r>
      <w:rPr>
        <w:sz w:val="16"/>
      </w:rPr>
      <w:t>T</w:t>
    </w:r>
    <w:r w:rsidR="00FC1D2A">
      <w:rPr>
        <w:sz w:val="16"/>
      </w:rPr>
      <w:t>U</w:t>
    </w:r>
    <w:r>
      <w:rPr>
        <w:sz w:val="16"/>
      </w:rPr>
      <w:t>SMALLI</w:t>
    </w:r>
    <w:r>
      <w:rPr>
        <w:sz w:val="16"/>
      </w:rPr>
      <w:tab/>
    </w:r>
    <w:r w:rsidR="004660EC">
      <w:rPr>
        <w:sz w:val="14"/>
      </w:rPr>
      <w:t>01/2024</w:t>
    </w:r>
  </w:p>
  <w:p w14:paraId="2D762EA5" w14:textId="1AA59C9E" w:rsidR="004660EC" w:rsidRPr="0059303B" w:rsidRDefault="004A7C54" w:rsidP="004A7C54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665" w:left="4662"/>
      <w:rPr>
        <w:color w:val="FFFFFF" w:themeColor="background1"/>
        <w:sz w:val="14"/>
      </w:rPr>
    </w:pPr>
    <w:r>
      <w:rPr>
        <w:sz w:val="16"/>
      </w:rPr>
      <w:t>ELINKAARIKONSEPTI</w:t>
    </w:r>
  </w:p>
  <w:p w14:paraId="29E8339A" w14:textId="77777777" w:rsidR="004660EC" w:rsidRDefault="004660EC" w:rsidP="004660EC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p w14:paraId="4C10759C" w14:textId="77777777" w:rsidR="004660EC" w:rsidRDefault="004660EC" w:rsidP="004660EC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bookmarkEnd w:id="0"/>
  <w:p w14:paraId="0DB826DC" w14:textId="53D2DF01" w:rsidR="0086740D" w:rsidRPr="004660EC" w:rsidRDefault="004660EC" w:rsidP="004660EC">
    <w:pPr>
      <w:pStyle w:val="Yltunniste"/>
      <w:pBdr>
        <w:top w:val="single" w:sz="4" w:space="1" w:color="auto"/>
      </w:pBdr>
      <w:tabs>
        <w:tab w:val="clear" w:pos="4819"/>
        <w:tab w:val="clear" w:pos="9638"/>
      </w:tabs>
      <w:jc w:val="right"/>
      <w:rPr>
        <w:sz w:val="24"/>
      </w:rPr>
    </w:pPr>
    <w:r w:rsidRPr="0086740D">
      <w:rPr>
        <w:noProof/>
        <w:sz w:val="14"/>
      </w:rPr>
      <w:drawing>
        <wp:anchor distT="0" distB="0" distL="0" distR="0" simplePos="0" relativeHeight="251662336" behindDoc="0" locked="0" layoutInCell="1" allowOverlap="1" wp14:anchorId="00F6307E" wp14:editId="7FAEFDC1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692000" cy="360000"/>
          <wp:effectExtent l="0" t="0" r="3810" b="2540"/>
          <wp:wrapNone/>
          <wp:docPr id="1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Fontti, logo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360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44BB" w14:textId="77777777" w:rsidR="00460C6A" w:rsidRDefault="00B8609B">
    <w:pPr>
      <w:pStyle w:val="Yltunniste"/>
    </w:pPr>
    <w:r>
      <w:rPr>
        <w:noProof/>
      </w:rPr>
      <w:drawing>
        <wp:anchor distT="0" distB="0" distL="0" distR="0" simplePos="0" relativeHeight="251658240" behindDoc="1" locked="0" layoutInCell="1" allowOverlap="1" wp14:anchorId="0F0D93F4" wp14:editId="16F1AF3E">
          <wp:simplePos x="0" y="0"/>
          <wp:positionH relativeFrom="column">
            <wp:posOffset>4215765</wp:posOffset>
          </wp:positionH>
          <wp:positionV relativeFrom="paragraph">
            <wp:posOffset>-233680</wp:posOffset>
          </wp:positionV>
          <wp:extent cx="1541780" cy="327660"/>
          <wp:effectExtent l="0" t="0" r="0" b="0"/>
          <wp:wrapSquare wrapText="largest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F4605B4"/>
    <w:multiLevelType w:val="hybridMultilevel"/>
    <w:tmpl w:val="0688FA22"/>
    <w:lvl w:ilvl="0" w:tplc="7E5ADE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8076FD7"/>
    <w:multiLevelType w:val="hybridMultilevel"/>
    <w:tmpl w:val="98FEB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22F10"/>
    <w:multiLevelType w:val="singleLevel"/>
    <w:tmpl w:val="4A5E7C2E"/>
    <w:lvl w:ilvl="0"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</w:abstractNum>
  <w:num w:numId="1" w16cid:durableId="68188181">
    <w:abstractNumId w:val="0"/>
  </w:num>
  <w:num w:numId="2" w16cid:durableId="1960916251">
    <w:abstractNumId w:val="1"/>
  </w:num>
  <w:num w:numId="3" w16cid:durableId="1490946409">
    <w:abstractNumId w:val="2"/>
  </w:num>
  <w:num w:numId="4" w16cid:durableId="1615163902">
    <w:abstractNumId w:val="3"/>
  </w:num>
  <w:num w:numId="5" w16cid:durableId="1366633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A3"/>
    <w:rsid w:val="00017602"/>
    <w:rsid w:val="00081AF8"/>
    <w:rsid w:val="000A63ED"/>
    <w:rsid w:val="000B783C"/>
    <w:rsid w:val="000C114C"/>
    <w:rsid w:val="000C7307"/>
    <w:rsid w:val="00111457"/>
    <w:rsid w:val="00135DC4"/>
    <w:rsid w:val="001547E9"/>
    <w:rsid w:val="001614EA"/>
    <w:rsid w:val="0018252C"/>
    <w:rsid w:val="00182596"/>
    <w:rsid w:val="00193ADF"/>
    <w:rsid w:val="001A1559"/>
    <w:rsid w:val="001E6CD0"/>
    <w:rsid w:val="001F5AFA"/>
    <w:rsid w:val="00225358"/>
    <w:rsid w:val="002420BE"/>
    <w:rsid w:val="00244A10"/>
    <w:rsid w:val="00250157"/>
    <w:rsid w:val="002632E7"/>
    <w:rsid w:val="00265587"/>
    <w:rsid w:val="00266E8E"/>
    <w:rsid w:val="00277D9E"/>
    <w:rsid w:val="00292BAC"/>
    <w:rsid w:val="002B5982"/>
    <w:rsid w:val="002C7E33"/>
    <w:rsid w:val="002E6397"/>
    <w:rsid w:val="002E7E79"/>
    <w:rsid w:val="003158E7"/>
    <w:rsid w:val="00324332"/>
    <w:rsid w:val="00334EAF"/>
    <w:rsid w:val="00346630"/>
    <w:rsid w:val="00390B21"/>
    <w:rsid w:val="00392C38"/>
    <w:rsid w:val="003A2286"/>
    <w:rsid w:val="003A723F"/>
    <w:rsid w:val="003D1F5B"/>
    <w:rsid w:val="003D3196"/>
    <w:rsid w:val="00413174"/>
    <w:rsid w:val="004135F1"/>
    <w:rsid w:val="00414251"/>
    <w:rsid w:val="00447407"/>
    <w:rsid w:val="0045569C"/>
    <w:rsid w:val="00460C6A"/>
    <w:rsid w:val="004660EC"/>
    <w:rsid w:val="004819EF"/>
    <w:rsid w:val="00490B05"/>
    <w:rsid w:val="004A7C54"/>
    <w:rsid w:val="004B3AF5"/>
    <w:rsid w:val="004C6A28"/>
    <w:rsid w:val="004C77E8"/>
    <w:rsid w:val="004E299F"/>
    <w:rsid w:val="0050591E"/>
    <w:rsid w:val="00533E06"/>
    <w:rsid w:val="00535381"/>
    <w:rsid w:val="00537429"/>
    <w:rsid w:val="005708B4"/>
    <w:rsid w:val="005C0F0B"/>
    <w:rsid w:val="005C4439"/>
    <w:rsid w:val="005D0AFE"/>
    <w:rsid w:val="005E4D36"/>
    <w:rsid w:val="005F2FAF"/>
    <w:rsid w:val="00616B0C"/>
    <w:rsid w:val="00643994"/>
    <w:rsid w:val="006629EE"/>
    <w:rsid w:val="006B6F17"/>
    <w:rsid w:val="006D475C"/>
    <w:rsid w:val="006F6779"/>
    <w:rsid w:val="00714190"/>
    <w:rsid w:val="0073677F"/>
    <w:rsid w:val="0078119C"/>
    <w:rsid w:val="0078411F"/>
    <w:rsid w:val="007C05C3"/>
    <w:rsid w:val="007F6E18"/>
    <w:rsid w:val="00827A34"/>
    <w:rsid w:val="00835230"/>
    <w:rsid w:val="00865A20"/>
    <w:rsid w:val="00866781"/>
    <w:rsid w:val="0086740D"/>
    <w:rsid w:val="00880CAC"/>
    <w:rsid w:val="0089135A"/>
    <w:rsid w:val="008B1CB3"/>
    <w:rsid w:val="008B4FE9"/>
    <w:rsid w:val="008B5EA8"/>
    <w:rsid w:val="008C4968"/>
    <w:rsid w:val="008E5070"/>
    <w:rsid w:val="009055F3"/>
    <w:rsid w:val="00935A13"/>
    <w:rsid w:val="00945864"/>
    <w:rsid w:val="00955173"/>
    <w:rsid w:val="00970E83"/>
    <w:rsid w:val="009E626A"/>
    <w:rsid w:val="009F7A8D"/>
    <w:rsid w:val="00A01E5D"/>
    <w:rsid w:val="00A24944"/>
    <w:rsid w:val="00A47FAB"/>
    <w:rsid w:val="00A507CF"/>
    <w:rsid w:val="00A648A3"/>
    <w:rsid w:val="00A655A2"/>
    <w:rsid w:val="00A75905"/>
    <w:rsid w:val="00A92B5C"/>
    <w:rsid w:val="00A94C7D"/>
    <w:rsid w:val="00AE5CDB"/>
    <w:rsid w:val="00B005A4"/>
    <w:rsid w:val="00B22F8E"/>
    <w:rsid w:val="00B3762B"/>
    <w:rsid w:val="00B407BB"/>
    <w:rsid w:val="00B43AF1"/>
    <w:rsid w:val="00B64C87"/>
    <w:rsid w:val="00B70D0F"/>
    <w:rsid w:val="00B85246"/>
    <w:rsid w:val="00B8609B"/>
    <w:rsid w:val="00BA0DF0"/>
    <w:rsid w:val="00BA2AED"/>
    <w:rsid w:val="00C160AC"/>
    <w:rsid w:val="00C20B55"/>
    <w:rsid w:val="00C43DC8"/>
    <w:rsid w:val="00C66680"/>
    <w:rsid w:val="00C673F0"/>
    <w:rsid w:val="00C77022"/>
    <w:rsid w:val="00C81EEE"/>
    <w:rsid w:val="00C963DE"/>
    <w:rsid w:val="00CA1822"/>
    <w:rsid w:val="00CA79A8"/>
    <w:rsid w:val="00CB4CEB"/>
    <w:rsid w:val="00CB64FA"/>
    <w:rsid w:val="00CB6B0A"/>
    <w:rsid w:val="00CC43D8"/>
    <w:rsid w:val="00CC6362"/>
    <w:rsid w:val="00CD52D3"/>
    <w:rsid w:val="00CD53C9"/>
    <w:rsid w:val="00CD7C77"/>
    <w:rsid w:val="00CE6BCB"/>
    <w:rsid w:val="00CF2F28"/>
    <w:rsid w:val="00D0254D"/>
    <w:rsid w:val="00D45E14"/>
    <w:rsid w:val="00D51ACB"/>
    <w:rsid w:val="00D531D7"/>
    <w:rsid w:val="00D63E1C"/>
    <w:rsid w:val="00D65D36"/>
    <w:rsid w:val="00DB161D"/>
    <w:rsid w:val="00DD2579"/>
    <w:rsid w:val="00DD6750"/>
    <w:rsid w:val="00DE3594"/>
    <w:rsid w:val="00E10219"/>
    <w:rsid w:val="00E365E9"/>
    <w:rsid w:val="00E44A6E"/>
    <w:rsid w:val="00E82EFC"/>
    <w:rsid w:val="00ED494E"/>
    <w:rsid w:val="00ED555F"/>
    <w:rsid w:val="00EE3D80"/>
    <w:rsid w:val="00EF7614"/>
    <w:rsid w:val="00F0529D"/>
    <w:rsid w:val="00F11B13"/>
    <w:rsid w:val="00F5293E"/>
    <w:rsid w:val="00F53CBE"/>
    <w:rsid w:val="00F70427"/>
    <w:rsid w:val="00F85A8D"/>
    <w:rsid w:val="00FA002B"/>
    <w:rsid w:val="00FB647D"/>
    <w:rsid w:val="00FB7664"/>
    <w:rsid w:val="00FC0470"/>
    <w:rsid w:val="00FC1D2A"/>
    <w:rsid w:val="00FC40B9"/>
    <w:rsid w:val="00FE6312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0F1DC7A3"/>
  <w15:chartTrackingRefBased/>
  <w15:docId w15:val="{2A381671-8DF6-4F4D-9F07-38FD91C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Arial" w:hAnsi="Arial" w:cs="Arial"/>
      <w:color w:val="00000A"/>
      <w:kern w:val="1"/>
      <w:sz w:val="28"/>
      <w:szCs w:val="24"/>
    </w:rPr>
  </w:style>
  <w:style w:type="paragraph" w:styleId="Otsikko1">
    <w:name w:val="heading 1"/>
    <w:basedOn w:val="Normaali"/>
    <w:next w:val="Leipteksti"/>
    <w:qFormat/>
    <w:pPr>
      <w:keepNext/>
      <w:numPr>
        <w:numId w:val="2"/>
      </w:numPr>
      <w:tabs>
        <w:tab w:val="left" w:pos="4500"/>
      </w:tabs>
      <w:ind w:left="0" w:firstLine="4320"/>
      <w:outlineLvl w:val="0"/>
    </w:pPr>
    <w:rPr>
      <w:b/>
    </w:rPr>
  </w:style>
  <w:style w:type="paragraph" w:styleId="Otsikko2">
    <w:name w:val="heading 2"/>
    <w:basedOn w:val="Normaali"/>
    <w:next w:val="Leipteksti"/>
    <w:qFormat/>
    <w:pPr>
      <w:keepNext/>
      <w:numPr>
        <w:ilvl w:val="1"/>
        <w:numId w:val="2"/>
      </w:numPr>
      <w:ind w:left="0" w:firstLine="4320"/>
      <w:outlineLvl w:val="1"/>
    </w:pPr>
    <w:rPr>
      <w:b/>
      <w:bCs/>
      <w:sz w:val="24"/>
    </w:rPr>
  </w:style>
  <w:style w:type="paragraph" w:styleId="Otsikko3">
    <w:name w:val="heading 3"/>
    <w:basedOn w:val="Normaali"/>
    <w:next w:val="Leipteksti"/>
    <w:qFormat/>
    <w:pPr>
      <w:keepNext/>
      <w:numPr>
        <w:ilvl w:val="2"/>
        <w:numId w:val="2"/>
      </w:numPr>
      <w:outlineLvl w:val="2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1">
    <w:name w:val="Kappaleen oletusfontti1"/>
  </w:style>
  <w:style w:type="character" w:customStyle="1" w:styleId="Sivunumero1">
    <w:name w:val="Sivunumero1"/>
    <w:basedOn w:val="Kappaleen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rPr>
      <w:rFonts w:ascii="Arial" w:hAnsi="Arial" w:cs="Arial"/>
      <w:sz w:val="28"/>
      <w:szCs w:val="24"/>
    </w:rPr>
  </w:style>
  <w:style w:type="character" w:customStyle="1" w:styleId="ListLabel1">
    <w:name w:val="ListLabel 1"/>
    <w:rPr>
      <w:sz w:val="20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Leipteksti">
    <w:name w:val="Body Text"/>
    <w:basedOn w:val="Normaali"/>
    <w:pPr>
      <w:spacing w:after="140" w:line="288" w:lineRule="auto"/>
    </w:pPr>
    <w:rPr>
      <w:sz w:val="24"/>
    </w:rPr>
  </w:style>
  <w:style w:type="paragraph" w:styleId="Luettelo">
    <w:name w:val="List"/>
    <w:basedOn w:val="Leipteksti"/>
  </w:style>
  <w:style w:type="paragraph" w:customStyle="1" w:styleId="Kuvanotsikko">
    <w:name w:val="Kuvan otsikko"/>
    <w:basedOn w:val="Normaali"/>
    <w:qFormat/>
    <w:pPr>
      <w:suppressLineNumbers/>
      <w:spacing w:before="120" w:after="120"/>
    </w:pPr>
    <w:rPr>
      <w:i/>
      <w:iCs/>
      <w:sz w:val="24"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Asiakirjanrakenneruutu1">
    <w:name w:val="Asiakirjan rakenneruutu1"/>
    <w:basedOn w:val="Normaali"/>
    <w:pPr>
      <w:shd w:val="clear" w:color="auto" w:fill="000080"/>
    </w:pPr>
    <w:rPr>
      <w:rFonts w:ascii="Tahoma" w:hAnsi="Tahoma" w:cs="Tahoma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567"/>
    </w:pPr>
    <w:rPr>
      <w:sz w:val="24"/>
    </w:rPr>
  </w:style>
  <w:style w:type="paragraph" w:customStyle="1" w:styleId="Seliteteksti1">
    <w:name w:val="Seliteteksti1"/>
    <w:basedOn w:val="Normaali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ali"/>
    <w:pPr>
      <w:spacing w:after="280"/>
    </w:pPr>
    <w:rPr>
      <w:rFonts w:ascii="Times New Roman" w:hAnsi="Times New Roman" w:cs="Times New Roman"/>
      <w:sz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customStyle="1" w:styleId="Kehyksensislt">
    <w:name w:val="Kehyksen sisältö"/>
    <w:basedOn w:val="Normaali"/>
  </w:style>
  <w:style w:type="paragraph" w:styleId="Lainaus">
    <w:name w:val="Quote"/>
    <w:basedOn w:val="Normaali"/>
    <w:qFormat/>
  </w:style>
  <w:style w:type="paragraph" w:styleId="Otsikko">
    <w:name w:val="Title"/>
    <w:basedOn w:val="Otsikko10"/>
    <w:next w:val="Leipteksti"/>
    <w:qFormat/>
  </w:style>
  <w:style w:type="paragraph" w:styleId="Alaotsikko">
    <w:name w:val="Subtitle"/>
    <w:basedOn w:val="Otsikko10"/>
    <w:next w:val="Leipteksti"/>
    <w:qFormat/>
  </w:style>
  <w:style w:type="paragraph" w:styleId="Seliteteksti">
    <w:name w:val="Balloon Text"/>
    <w:basedOn w:val="Normaali"/>
    <w:link w:val="SelitetekstiChar1"/>
    <w:uiPriority w:val="99"/>
    <w:semiHidden/>
    <w:unhideWhenUsed/>
    <w:rsid w:val="00C66680"/>
    <w:rPr>
      <w:rFonts w:ascii="Segoe UI" w:hAnsi="Segoe UI" w:cs="Segoe UI"/>
      <w:sz w:val="18"/>
      <w:szCs w:val="18"/>
    </w:rPr>
  </w:style>
  <w:style w:type="character" w:customStyle="1" w:styleId="SelitetekstiChar1">
    <w:name w:val="Seliteteksti Char1"/>
    <w:basedOn w:val="Kappaleenoletusfontti"/>
    <w:link w:val="Seliteteksti"/>
    <w:uiPriority w:val="99"/>
    <w:semiHidden/>
    <w:rsid w:val="00C66680"/>
    <w:rPr>
      <w:rFonts w:ascii="Segoe UI" w:hAnsi="Segoe UI" w:cs="Segoe U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497D-1B0F-494C-8EE5-67CE3E22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HUOMAA ASENNETTAESSA</vt:lpstr>
    </vt:vector>
  </TitlesOfParts>
  <Company>Retermia Oy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Retermia</dc:creator>
  <cp:keywords/>
  <dc:description/>
  <cp:lastModifiedBy>Mia Kuusinen</cp:lastModifiedBy>
  <cp:revision>10</cp:revision>
  <cp:lastPrinted>2024-01-26T08:59:00Z</cp:lastPrinted>
  <dcterms:created xsi:type="dcterms:W3CDTF">2018-09-25T12:33:00Z</dcterms:created>
  <dcterms:modified xsi:type="dcterms:W3CDTF">2024-01-29T12:01:00Z</dcterms:modified>
</cp:coreProperties>
</file>